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5906" w14:textId="77777777" w:rsidR="001C02A6" w:rsidRDefault="001C02A6"/>
    <w:p w14:paraId="649A0B0D" w14:textId="77777777" w:rsidR="001C02A6" w:rsidRDefault="001C02A6"/>
    <w:tbl>
      <w:tblPr>
        <w:tblStyle w:val="Tabelacomgrade"/>
        <w:tblpPr w:leftFromText="141" w:rightFromText="141" w:vertAnchor="page" w:horzAnchor="margin" w:tblpXSpec="center" w:tblpY="3706"/>
        <w:tblW w:w="8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1"/>
      </w:tblGrid>
      <w:tr w:rsidR="001C02A6" w:rsidRPr="006B7B1C" w14:paraId="0614E1BC" w14:textId="77777777" w:rsidTr="005F33B8">
        <w:trPr>
          <w:trHeight w:val="643"/>
        </w:trPr>
        <w:tc>
          <w:tcPr>
            <w:tcW w:w="8571" w:type="dxa"/>
          </w:tcPr>
          <w:p w14:paraId="04A6E3B1" w14:textId="77777777" w:rsidR="001C02A6" w:rsidRPr="004A26FB" w:rsidRDefault="001C02A6" w:rsidP="006B7B1C">
            <w:pPr>
              <w:jc w:val="center"/>
              <w:rPr>
                <w:rFonts w:ascii="Times New Roman" w:hAnsi="Times New Roman" w:cs="Times New Roman"/>
                <w:b/>
                <w:bCs/>
                <w:sz w:val="24"/>
                <w:szCs w:val="24"/>
                <w:lang w:val="en-US"/>
              </w:rPr>
            </w:pPr>
            <w:r w:rsidRPr="004A26FB">
              <w:rPr>
                <w:rFonts w:ascii="Times New Roman" w:hAnsi="Times New Roman" w:cs="Times New Roman"/>
                <w:b/>
                <w:bCs/>
                <w:sz w:val="24"/>
                <w:szCs w:val="24"/>
                <w:lang w:val="en-US"/>
              </w:rPr>
              <w:t>Insert a clear, concise title; 20 words maximum; small caps; italicize scientific names; bold face, Times New Roman 12 (skip a line)</w:t>
            </w:r>
          </w:p>
          <w:p w14:paraId="1179BB58" w14:textId="77777777" w:rsidR="001C02A6" w:rsidRPr="006B7B1C" w:rsidRDefault="001C02A6" w:rsidP="005F33B8">
            <w:pPr>
              <w:rPr>
                <w:rFonts w:ascii="Times New Roman" w:hAnsi="Times New Roman" w:cs="Times New Roman"/>
                <w:sz w:val="24"/>
                <w:szCs w:val="24"/>
                <w:lang w:val="en-US"/>
              </w:rPr>
            </w:pPr>
          </w:p>
        </w:tc>
      </w:tr>
      <w:tr w:rsidR="001C02A6" w:rsidRPr="006B7B1C" w14:paraId="18B65414" w14:textId="77777777" w:rsidTr="005F33B8">
        <w:trPr>
          <w:trHeight w:val="517"/>
        </w:trPr>
        <w:tc>
          <w:tcPr>
            <w:tcW w:w="8571" w:type="dxa"/>
          </w:tcPr>
          <w:p w14:paraId="6A2496B4" w14:textId="77777777" w:rsidR="001C02A6" w:rsidRPr="006B7B1C" w:rsidRDefault="001C02A6" w:rsidP="005F33B8">
            <w:pPr>
              <w:jc w:val="center"/>
              <w:rPr>
                <w:rFonts w:ascii="Times New Roman" w:hAnsi="Times New Roman" w:cs="Times New Roman"/>
                <w:lang w:val="en-US"/>
              </w:rPr>
            </w:pPr>
            <w:r w:rsidRPr="006B7B1C">
              <w:rPr>
                <w:rFonts w:ascii="Times New Roman" w:hAnsi="Times New Roman" w:cs="Times New Roman"/>
                <w:lang w:val="en-US"/>
              </w:rPr>
              <w:t>First Author*, Second Author1, Third Author1, Fourth Author2 (Times New Roman 12)</w:t>
            </w:r>
          </w:p>
        </w:tc>
      </w:tr>
      <w:tr w:rsidR="001C02A6" w:rsidRPr="001151F1" w14:paraId="7627D174" w14:textId="77777777" w:rsidTr="005F33B8">
        <w:trPr>
          <w:trHeight w:val="1017"/>
        </w:trPr>
        <w:tc>
          <w:tcPr>
            <w:tcW w:w="8571" w:type="dxa"/>
          </w:tcPr>
          <w:p w14:paraId="25C45131" w14:textId="77777777" w:rsidR="001C02A6" w:rsidRPr="006B7B1C" w:rsidRDefault="001C02A6" w:rsidP="005F33B8">
            <w:pPr>
              <w:jc w:val="center"/>
              <w:rPr>
                <w:rFonts w:ascii="Times New Roman" w:hAnsi="Times New Roman" w:cs="Times New Roman"/>
                <w:sz w:val="18"/>
                <w:szCs w:val="18"/>
              </w:rPr>
            </w:pPr>
            <w:r w:rsidRPr="006B7B1C">
              <w:rPr>
                <w:rFonts w:ascii="Times New Roman" w:hAnsi="Times New Roman" w:cs="Times New Roman"/>
                <w:sz w:val="18"/>
                <w:szCs w:val="18"/>
              </w:rPr>
              <w:t xml:space="preserve">*Pesquisador Científico; Instituto </w:t>
            </w:r>
            <w:proofErr w:type="spellStart"/>
            <w:r w:rsidRPr="006B7B1C">
              <w:rPr>
                <w:rFonts w:ascii="Times New Roman" w:hAnsi="Times New Roman" w:cs="Times New Roman"/>
                <w:sz w:val="18"/>
                <w:szCs w:val="18"/>
              </w:rPr>
              <w:t>Aquabio</w:t>
            </w:r>
            <w:proofErr w:type="spellEnd"/>
            <w:r w:rsidRPr="006B7B1C">
              <w:rPr>
                <w:rFonts w:ascii="Times New Roman" w:hAnsi="Times New Roman" w:cs="Times New Roman"/>
                <w:sz w:val="18"/>
                <w:szCs w:val="18"/>
              </w:rPr>
              <w:t xml:space="preserve">; Av. Rudolph 1930; 99999-999 - </w:t>
            </w:r>
            <w:proofErr w:type="spellStart"/>
            <w:r w:rsidRPr="006B7B1C">
              <w:rPr>
                <w:rFonts w:ascii="Times New Roman" w:hAnsi="Times New Roman" w:cs="Times New Roman"/>
                <w:sz w:val="18"/>
                <w:szCs w:val="18"/>
              </w:rPr>
              <w:t>Curimbatacity</w:t>
            </w:r>
            <w:proofErr w:type="spellEnd"/>
            <w:r w:rsidRPr="006B7B1C">
              <w:rPr>
                <w:rFonts w:ascii="Times New Roman" w:hAnsi="Times New Roman" w:cs="Times New Roman"/>
                <w:sz w:val="18"/>
                <w:szCs w:val="18"/>
              </w:rPr>
              <w:t xml:space="preserve"> - SP; firstauthor@ivsinsp.unesp.br; 1Universidade </w:t>
            </w:r>
            <w:proofErr w:type="spellStart"/>
            <w:r w:rsidRPr="006B7B1C">
              <w:rPr>
                <w:rFonts w:ascii="Times New Roman" w:hAnsi="Times New Roman" w:cs="Times New Roman"/>
                <w:sz w:val="18"/>
                <w:szCs w:val="18"/>
              </w:rPr>
              <w:t>Limnologica</w:t>
            </w:r>
            <w:proofErr w:type="spellEnd"/>
            <w:r w:rsidRPr="006B7B1C">
              <w:rPr>
                <w:rFonts w:ascii="Times New Roman" w:hAnsi="Times New Roman" w:cs="Times New Roman"/>
                <w:sz w:val="18"/>
                <w:szCs w:val="18"/>
              </w:rPr>
              <w:t xml:space="preserve">, </w:t>
            </w:r>
            <w:proofErr w:type="spellStart"/>
            <w:r w:rsidRPr="006B7B1C">
              <w:rPr>
                <w:rFonts w:ascii="Times New Roman" w:hAnsi="Times New Roman" w:cs="Times New Roman"/>
                <w:sz w:val="18"/>
                <w:szCs w:val="18"/>
              </w:rPr>
              <w:t>Pintadocity</w:t>
            </w:r>
            <w:proofErr w:type="spellEnd"/>
            <w:r w:rsidRPr="006B7B1C">
              <w:rPr>
                <w:rFonts w:ascii="Times New Roman" w:hAnsi="Times New Roman" w:cs="Times New Roman"/>
                <w:sz w:val="18"/>
                <w:szCs w:val="18"/>
              </w:rPr>
              <w:t xml:space="preserve">, MS; 2CPG Biologia Aquática Aplicada, Pequira, GO (Times New Roman 10) (do </w:t>
            </w:r>
            <w:proofErr w:type="spellStart"/>
            <w:r w:rsidRPr="006B7B1C">
              <w:rPr>
                <w:rFonts w:ascii="Times New Roman" w:hAnsi="Times New Roman" w:cs="Times New Roman"/>
                <w:sz w:val="18"/>
                <w:szCs w:val="18"/>
              </w:rPr>
              <w:t>not</w:t>
            </w:r>
            <w:proofErr w:type="spellEnd"/>
            <w:r w:rsidRPr="006B7B1C">
              <w:rPr>
                <w:rFonts w:ascii="Times New Roman" w:hAnsi="Times New Roman" w:cs="Times New Roman"/>
                <w:sz w:val="18"/>
                <w:szCs w:val="18"/>
              </w:rPr>
              <w:t xml:space="preserve"> </w:t>
            </w:r>
            <w:proofErr w:type="spellStart"/>
            <w:r w:rsidRPr="006B7B1C">
              <w:rPr>
                <w:rFonts w:ascii="Times New Roman" w:hAnsi="Times New Roman" w:cs="Times New Roman"/>
                <w:sz w:val="18"/>
                <w:szCs w:val="18"/>
              </w:rPr>
              <w:t>translate</w:t>
            </w:r>
            <w:proofErr w:type="spellEnd"/>
            <w:r w:rsidRPr="006B7B1C">
              <w:rPr>
                <w:rFonts w:ascii="Times New Roman" w:hAnsi="Times New Roman" w:cs="Times New Roman"/>
                <w:sz w:val="18"/>
                <w:szCs w:val="18"/>
              </w:rPr>
              <w:t xml:space="preserve"> </w:t>
            </w:r>
            <w:proofErr w:type="spellStart"/>
            <w:r w:rsidRPr="006B7B1C">
              <w:rPr>
                <w:rFonts w:ascii="Times New Roman" w:hAnsi="Times New Roman" w:cs="Times New Roman"/>
                <w:sz w:val="18"/>
                <w:szCs w:val="18"/>
              </w:rPr>
              <w:t>names</w:t>
            </w:r>
            <w:proofErr w:type="spellEnd"/>
            <w:r w:rsidRPr="006B7B1C">
              <w:rPr>
                <w:rFonts w:ascii="Times New Roman" w:hAnsi="Times New Roman" w:cs="Times New Roman"/>
                <w:sz w:val="18"/>
                <w:szCs w:val="18"/>
              </w:rPr>
              <w:t xml:space="preserve"> of </w:t>
            </w:r>
            <w:proofErr w:type="spellStart"/>
            <w:r w:rsidRPr="006B7B1C">
              <w:rPr>
                <w:rFonts w:ascii="Times New Roman" w:hAnsi="Times New Roman" w:cs="Times New Roman"/>
                <w:sz w:val="18"/>
                <w:szCs w:val="18"/>
              </w:rPr>
              <w:t>institutions</w:t>
            </w:r>
            <w:proofErr w:type="spellEnd"/>
            <w:r w:rsidRPr="006B7B1C">
              <w:rPr>
                <w:rFonts w:ascii="Times New Roman" w:hAnsi="Times New Roman" w:cs="Times New Roman"/>
                <w:sz w:val="18"/>
                <w:szCs w:val="18"/>
              </w:rPr>
              <w:t xml:space="preserve"> and </w:t>
            </w:r>
            <w:proofErr w:type="spellStart"/>
            <w:r w:rsidRPr="006B7B1C">
              <w:rPr>
                <w:rFonts w:ascii="Times New Roman" w:hAnsi="Times New Roman" w:cs="Times New Roman"/>
                <w:sz w:val="18"/>
                <w:szCs w:val="18"/>
              </w:rPr>
              <w:t>addresses</w:t>
            </w:r>
            <w:proofErr w:type="spellEnd"/>
            <w:r w:rsidRPr="006B7B1C">
              <w:rPr>
                <w:rFonts w:ascii="Times New Roman" w:hAnsi="Times New Roman" w:cs="Times New Roman"/>
                <w:sz w:val="18"/>
                <w:szCs w:val="18"/>
              </w:rPr>
              <w:t>)</w:t>
            </w:r>
          </w:p>
          <w:p w14:paraId="776B9B0A" w14:textId="77777777" w:rsidR="001C02A6" w:rsidRPr="006B7B1C" w:rsidRDefault="001C02A6" w:rsidP="005F33B8">
            <w:pPr>
              <w:rPr>
                <w:rFonts w:ascii="Times New Roman" w:hAnsi="Times New Roman" w:cs="Times New Roman"/>
                <w:sz w:val="24"/>
                <w:szCs w:val="24"/>
              </w:rPr>
            </w:pPr>
          </w:p>
        </w:tc>
      </w:tr>
      <w:tr w:rsidR="001C02A6" w:rsidRPr="007329D3" w14:paraId="121A2AE4" w14:textId="77777777" w:rsidTr="005F33B8">
        <w:trPr>
          <w:trHeight w:val="9214"/>
        </w:trPr>
        <w:tc>
          <w:tcPr>
            <w:tcW w:w="8571" w:type="dxa"/>
          </w:tcPr>
          <w:p w14:paraId="709B5509" w14:textId="77777777" w:rsidR="001C02A6" w:rsidRPr="006B7B1C" w:rsidRDefault="001C02A6" w:rsidP="006B7B1C">
            <w:pPr>
              <w:jc w:val="both"/>
              <w:rPr>
                <w:rFonts w:ascii="Times New Roman" w:hAnsi="Times New Roman" w:cs="Times New Roman"/>
                <w:sz w:val="24"/>
                <w:szCs w:val="24"/>
              </w:rPr>
            </w:pPr>
            <w:r w:rsidRPr="006B7B1C">
              <w:rPr>
                <w:rFonts w:ascii="Times New Roman" w:hAnsi="Times New Roman" w:cs="Times New Roman"/>
                <w:sz w:val="24"/>
                <w:szCs w:val="24"/>
                <w:lang w:val="en-US"/>
              </w:rPr>
              <w:t xml:space="preserve">Please format Abstract in A4 paper, font Times New Roman 12, single space, left margin 2.5 cm, all other margins 2.0 cm, header and footer 1.25 cm. Skip a line between title and authors' names and affiliations, and between authors' names and affiliations and text of abstract. Word a clear, concise title; 20 words maximum; small caps; italicize scientific names; bold face; Times New Roman 12 (it is not necessary inserting scientific names of cosmopolitan species – </w:t>
            </w:r>
            <w:proofErr w:type="gramStart"/>
            <w:r w:rsidRPr="006B7B1C">
              <w:rPr>
                <w:rFonts w:ascii="Times New Roman" w:hAnsi="Times New Roman" w:cs="Times New Roman"/>
                <w:sz w:val="24"/>
                <w:szCs w:val="24"/>
                <w:lang w:val="en-US"/>
              </w:rPr>
              <w:t>e.g.</w:t>
            </w:r>
            <w:proofErr w:type="gramEnd"/>
            <w:r w:rsidRPr="006B7B1C">
              <w:rPr>
                <w:rFonts w:ascii="Times New Roman" w:hAnsi="Times New Roman" w:cs="Times New Roman"/>
                <w:sz w:val="24"/>
                <w:szCs w:val="24"/>
                <w:lang w:val="en-US"/>
              </w:rPr>
              <w:t xml:space="preserve"> Nile tilapia, common carp, rainbow trout, etc. – either in the title or text). Make sure to provide authors' full names; identify the presenting author by an asterisk; provide corresponding author's full address; acknowledge authors affiliations by superscript, serial numbering. Opportune and/or required additional, abbreviated information on funding agencies and acknowledgements shall be included after the text in a separated paragraph. Text of abstract must contain all elements corresponding to a classical scientific paper, i.e.: (</w:t>
            </w:r>
            <w:proofErr w:type="spellStart"/>
            <w:r w:rsidRPr="006B7B1C">
              <w:rPr>
                <w:rFonts w:ascii="Times New Roman" w:hAnsi="Times New Roman" w:cs="Times New Roman"/>
                <w:sz w:val="24"/>
                <w:szCs w:val="24"/>
                <w:lang w:val="en-US"/>
              </w:rPr>
              <w:t>i</w:t>
            </w:r>
            <w:proofErr w:type="spellEnd"/>
            <w:r w:rsidRPr="006B7B1C">
              <w:rPr>
                <w:rFonts w:ascii="Times New Roman" w:hAnsi="Times New Roman" w:cs="Times New Roman"/>
                <w:sz w:val="24"/>
                <w:szCs w:val="24"/>
                <w:lang w:val="en-US"/>
              </w:rPr>
              <w:t xml:space="preserve">) a statement of purpose in lieu of introduction (a summarized account of theme and purposes of reported research); (ii) methodology (description of biological, analytical and statistical procedures); (iii) results (do not use figures and/or tables; spell out your findings); and (iv) the conclusions and inferences drawn from analysis of results (highlight importance and potential applications of reported results). All sections of the abstract must be contained in a single page, additional information </w:t>
            </w:r>
            <w:proofErr w:type="gramStart"/>
            <w:r w:rsidRPr="006B7B1C">
              <w:rPr>
                <w:rFonts w:ascii="Times New Roman" w:hAnsi="Times New Roman" w:cs="Times New Roman"/>
                <w:sz w:val="24"/>
                <w:szCs w:val="24"/>
                <w:lang w:val="en-US"/>
              </w:rPr>
              <w:t>included;</w:t>
            </w:r>
            <w:proofErr w:type="gramEnd"/>
            <w:r w:rsidRPr="006B7B1C">
              <w:rPr>
                <w:rFonts w:ascii="Times New Roman" w:hAnsi="Times New Roman" w:cs="Times New Roman"/>
                <w:sz w:val="24"/>
                <w:szCs w:val="24"/>
                <w:lang w:val="en-US"/>
              </w:rPr>
              <w:t xml:space="preserve"> no paragraphs and no first line indentation. Do not include references in the abstract. Indite formulas and equations with legible superscripts, subscripts and symbols; define symbols within square brackets immediately after the formula or equation. Use negative power instead of the virgule (/) to note flow on time, production per unit area or volume, etc.; insert space and not periods between units [</w:t>
            </w:r>
            <w:proofErr w:type="gramStart"/>
            <w:r w:rsidRPr="006B7B1C">
              <w:rPr>
                <w:rFonts w:ascii="Times New Roman" w:hAnsi="Times New Roman" w:cs="Times New Roman"/>
                <w:sz w:val="24"/>
                <w:szCs w:val="24"/>
                <w:lang w:val="en-US"/>
              </w:rPr>
              <w:t>e.g.</w:t>
            </w:r>
            <w:proofErr w:type="gramEnd"/>
            <w:r w:rsidRPr="006B7B1C">
              <w:rPr>
                <w:rFonts w:ascii="Times New Roman" w:hAnsi="Times New Roman" w:cs="Times New Roman"/>
                <w:sz w:val="24"/>
                <w:szCs w:val="24"/>
                <w:lang w:val="en-US"/>
              </w:rPr>
              <w:t xml:space="preserve"> L h-1 instead of L/h; kg ha-1 instead of kg/ha, etc.]. Use fraction power instead of the square root signal [</w:t>
            </w:r>
            <w:proofErr w:type="gramStart"/>
            <w:r w:rsidRPr="006B7B1C">
              <w:rPr>
                <w:rFonts w:ascii="Times New Roman" w:hAnsi="Times New Roman" w:cs="Times New Roman"/>
                <w:sz w:val="24"/>
                <w:szCs w:val="24"/>
                <w:lang w:val="en-US"/>
              </w:rPr>
              <w:t>i.e.</w:t>
            </w:r>
            <w:proofErr w:type="gramEnd"/>
            <w:r w:rsidRPr="006B7B1C">
              <w:rPr>
                <w:rFonts w:ascii="Times New Roman" w:hAnsi="Times New Roman" w:cs="Times New Roman"/>
                <w:sz w:val="24"/>
                <w:szCs w:val="24"/>
                <w:lang w:val="en-US"/>
              </w:rPr>
              <w:t xml:space="preserve"> Y 1/3 instead of 3Y], as well as the virgule (/) instead of the dash () to represent simple fractions (e.g. ¾). Standardize nomenclature all through the text; favor and use consistently the International Units System and its corresponding abbreviations. Use single quotation marks (' ') to highlight words of any original language without English synonym. Insert space between values and units (</w:t>
            </w:r>
            <w:proofErr w:type="gramStart"/>
            <w:r w:rsidRPr="006B7B1C">
              <w:rPr>
                <w:rFonts w:ascii="Times New Roman" w:hAnsi="Times New Roman" w:cs="Times New Roman"/>
                <w:sz w:val="24"/>
                <w:szCs w:val="24"/>
                <w:lang w:val="en-US"/>
              </w:rPr>
              <w:t>i.e.</w:t>
            </w:r>
            <w:proofErr w:type="gramEnd"/>
            <w:r w:rsidRPr="006B7B1C">
              <w:rPr>
                <w:rFonts w:ascii="Times New Roman" w:hAnsi="Times New Roman" w:cs="Times New Roman"/>
                <w:sz w:val="24"/>
                <w:szCs w:val="24"/>
                <w:lang w:val="en-US"/>
              </w:rPr>
              <w:t xml:space="preserve"> 50 kg instead of 50kg); spell out single digit numbers not followed by units (i.e. write eight instead of using the number 8), except when reporting serial quantities and statistical values. Adopt the English punctuation system to write numbers, i.e., separate thousands using commas (</w:t>
            </w:r>
            <w:proofErr w:type="gramStart"/>
            <w:r w:rsidRPr="006B7B1C">
              <w:rPr>
                <w:rFonts w:ascii="Times New Roman" w:hAnsi="Times New Roman" w:cs="Times New Roman"/>
                <w:sz w:val="24"/>
                <w:szCs w:val="24"/>
                <w:lang w:val="en-US"/>
              </w:rPr>
              <w:t>e.g.</w:t>
            </w:r>
            <w:proofErr w:type="gramEnd"/>
            <w:r w:rsidRPr="006B7B1C">
              <w:rPr>
                <w:rFonts w:ascii="Times New Roman" w:hAnsi="Times New Roman" w:cs="Times New Roman"/>
                <w:sz w:val="24"/>
                <w:szCs w:val="24"/>
                <w:lang w:val="en-US"/>
              </w:rPr>
              <w:t xml:space="preserve"> 5,920; 20,000; 351,000) and tens using periods (e.g. 144.3; 1,478.67; etc.); do not punctuate acronyms (e.g. USA instead of U.S.A.; RSA instead of R.S.A.; etc.). </w:t>
            </w:r>
            <w:r w:rsidRPr="006B7B1C">
              <w:rPr>
                <w:rFonts w:ascii="Times New Roman" w:hAnsi="Times New Roman" w:cs="Times New Roman"/>
                <w:sz w:val="24"/>
                <w:szCs w:val="24"/>
              </w:rPr>
              <w:t xml:space="preserve">Word </w:t>
            </w:r>
            <w:proofErr w:type="spellStart"/>
            <w:r w:rsidRPr="006B7B1C">
              <w:rPr>
                <w:rFonts w:ascii="Times New Roman" w:hAnsi="Times New Roman" w:cs="Times New Roman"/>
                <w:sz w:val="24"/>
                <w:szCs w:val="24"/>
              </w:rPr>
              <w:t>length</w:t>
            </w:r>
            <w:proofErr w:type="spellEnd"/>
            <w:r w:rsidRPr="006B7B1C">
              <w:rPr>
                <w:rFonts w:ascii="Times New Roman" w:hAnsi="Times New Roman" w:cs="Times New Roman"/>
                <w:sz w:val="24"/>
                <w:szCs w:val="24"/>
              </w:rPr>
              <w:t xml:space="preserve">: 515 </w:t>
            </w:r>
            <w:proofErr w:type="spellStart"/>
            <w:r w:rsidRPr="006B7B1C">
              <w:rPr>
                <w:rFonts w:ascii="Times New Roman" w:hAnsi="Times New Roman" w:cs="Times New Roman"/>
                <w:sz w:val="24"/>
                <w:szCs w:val="24"/>
              </w:rPr>
              <w:t>maximum</w:t>
            </w:r>
            <w:proofErr w:type="spellEnd"/>
            <w:r w:rsidRPr="006B7B1C">
              <w:rPr>
                <w:rFonts w:ascii="Times New Roman" w:hAnsi="Times New Roman" w:cs="Times New Roman"/>
                <w:sz w:val="24"/>
                <w:szCs w:val="24"/>
              </w:rPr>
              <w:t>.</w:t>
            </w:r>
          </w:p>
        </w:tc>
      </w:tr>
    </w:tbl>
    <w:p w14:paraId="10EC209B" w14:textId="77777777" w:rsidR="001C02A6" w:rsidRDefault="001C02A6"/>
    <w:sectPr w:rsidR="001C02A6" w:rsidSect="006B7B1C">
      <w:headerReference w:type="even" r:id="rId6"/>
      <w:headerReference w:type="default" r:id="rId7"/>
      <w:footerReference w:type="even" r:id="rId8"/>
      <w:footerReference w:type="default" r:id="rId9"/>
      <w:headerReference w:type="first" r:id="rId10"/>
      <w:footerReference w:type="first" r:id="rId11"/>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5853" w14:textId="77777777" w:rsidR="00376926" w:rsidRDefault="00376926" w:rsidP="00FB002D">
      <w:pPr>
        <w:spacing w:after="0" w:line="240" w:lineRule="auto"/>
      </w:pPr>
      <w:r>
        <w:separator/>
      </w:r>
    </w:p>
  </w:endnote>
  <w:endnote w:type="continuationSeparator" w:id="0">
    <w:p w14:paraId="781B61CE" w14:textId="77777777" w:rsidR="00376926" w:rsidRDefault="00376926" w:rsidP="00FB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7523" w14:textId="77777777" w:rsidR="00FB002D" w:rsidRDefault="00FB00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C514" w14:textId="77777777" w:rsidR="00FB002D" w:rsidRDefault="00FB002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D3B3" w14:textId="77777777" w:rsidR="00FB002D" w:rsidRDefault="00FB00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50FA" w14:textId="77777777" w:rsidR="00376926" w:rsidRDefault="00376926" w:rsidP="00FB002D">
      <w:pPr>
        <w:spacing w:after="0" w:line="240" w:lineRule="auto"/>
      </w:pPr>
      <w:r>
        <w:separator/>
      </w:r>
    </w:p>
  </w:footnote>
  <w:footnote w:type="continuationSeparator" w:id="0">
    <w:p w14:paraId="0A5D242A" w14:textId="77777777" w:rsidR="00376926" w:rsidRDefault="00376926" w:rsidP="00FB0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7409" w14:textId="77777777" w:rsidR="00FB002D" w:rsidRDefault="00000000">
    <w:pPr>
      <w:pStyle w:val="Cabealho"/>
    </w:pPr>
    <w:r>
      <w:rPr>
        <w:noProof/>
        <w:lang w:eastAsia="pt-BR"/>
      </w:rPr>
      <w:pict w14:anchorId="071BB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22672" o:spid="_x0000_s1026" type="#_x0000_t75" style="position:absolute;margin-left:0;margin-top:0;width:596.15pt;height:842.9pt;z-index:-251657216;mso-position-horizontal:center;mso-position-horizontal-relative:margin;mso-position-vertical:center;mso-position-vertical-relative:margin" o:allowincell="f">
          <v:imagedata r:id="rId1" o:title="cabeçalh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6E0D" w14:textId="77777777" w:rsidR="00FB002D" w:rsidRDefault="00000000">
    <w:pPr>
      <w:pStyle w:val="Cabealho"/>
    </w:pPr>
    <w:r>
      <w:rPr>
        <w:noProof/>
        <w:lang w:eastAsia="pt-BR"/>
      </w:rPr>
      <w:pict w14:anchorId="4DB19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22673" o:spid="_x0000_s1027" type="#_x0000_t75" style="position:absolute;margin-left:0;margin-top:0;width:596.15pt;height:842.9pt;z-index:-251656192;mso-position-horizontal:center;mso-position-horizontal-relative:margin;mso-position-vertical:center;mso-position-vertical-relative:margin" o:allowincell="f">
          <v:imagedata r:id="rId1" o:title="cabeçalh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69C6" w14:textId="77777777" w:rsidR="00FB002D" w:rsidRDefault="00000000">
    <w:pPr>
      <w:pStyle w:val="Cabealho"/>
    </w:pPr>
    <w:r>
      <w:rPr>
        <w:noProof/>
        <w:lang w:eastAsia="pt-BR"/>
      </w:rPr>
      <w:pict w14:anchorId="31147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22671" o:spid="_x0000_s1025" type="#_x0000_t75" style="position:absolute;margin-left:0;margin-top:0;width:596.15pt;height:842.9pt;z-index:-251658240;mso-position-horizontal:center;mso-position-horizontal-relative:margin;mso-position-vertical:center;mso-position-vertical-relative:margin" o:allowincell="f">
          <v:imagedata r:id="rId1" o:title="cabeçalh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2D"/>
    <w:rsid w:val="001C02A6"/>
    <w:rsid w:val="00264207"/>
    <w:rsid w:val="00376926"/>
    <w:rsid w:val="004D1F25"/>
    <w:rsid w:val="004E7F10"/>
    <w:rsid w:val="006B7B1C"/>
    <w:rsid w:val="00D87FC1"/>
    <w:rsid w:val="00FB0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6A5B4"/>
  <w15:chartTrackingRefBased/>
  <w15:docId w15:val="{3AB77C2B-EA3D-41DA-AACC-35B99EA5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00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002D"/>
  </w:style>
  <w:style w:type="paragraph" w:styleId="Rodap">
    <w:name w:val="footer"/>
    <w:basedOn w:val="Normal"/>
    <w:link w:val="RodapChar"/>
    <w:uiPriority w:val="99"/>
    <w:unhideWhenUsed/>
    <w:rsid w:val="00FB002D"/>
    <w:pPr>
      <w:tabs>
        <w:tab w:val="center" w:pos="4252"/>
        <w:tab w:val="right" w:pos="8504"/>
      </w:tabs>
      <w:spacing w:after="0" w:line="240" w:lineRule="auto"/>
    </w:pPr>
  </w:style>
  <w:style w:type="character" w:customStyle="1" w:styleId="RodapChar">
    <w:name w:val="Rodapé Char"/>
    <w:basedOn w:val="Fontepargpadro"/>
    <w:link w:val="Rodap"/>
    <w:uiPriority w:val="99"/>
    <w:rsid w:val="00FB002D"/>
  </w:style>
  <w:style w:type="table" w:styleId="Tabelacomgrade">
    <w:name w:val="Table Grid"/>
    <w:basedOn w:val="Tabelanormal"/>
    <w:uiPriority w:val="39"/>
    <w:rsid w:val="001C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William Dos Santos Xavier</cp:lastModifiedBy>
  <cp:revision>2</cp:revision>
  <dcterms:created xsi:type="dcterms:W3CDTF">2023-08-14T18:10:00Z</dcterms:created>
  <dcterms:modified xsi:type="dcterms:W3CDTF">2023-08-14T18:10:00Z</dcterms:modified>
</cp:coreProperties>
</file>